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50" w:rsidRPr="00340350" w:rsidRDefault="00340350" w:rsidP="00F374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03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Неформальная занятость – «теневой» трудовой рынок</w:t>
      </w:r>
    </w:p>
    <w:p w:rsidR="00340350" w:rsidRPr="00340350" w:rsidRDefault="00340350" w:rsidP="00F3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E4">
        <w:rPr>
          <w:rFonts w:ascii="Times New Roman" w:hAnsi="Times New Roman" w:cs="Times New Roman"/>
          <w:sz w:val="28"/>
          <w:szCs w:val="28"/>
        </w:rPr>
        <w:t xml:space="preserve">      Занятость – важнейшая характеристика экономики, благосостояния общества, которая является не только экономическим показателем, но и выступает частью социальной политики. Ведь неформальная занятость - угроза стабильному развитию экономики и социальной защищенности граждан</w:t>
      </w:r>
      <w:r w:rsidR="00F374E4">
        <w:rPr>
          <w:rFonts w:ascii="Times New Roman" w:hAnsi="Times New Roman" w:cs="Times New Roman"/>
          <w:sz w:val="28"/>
          <w:szCs w:val="28"/>
        </w:rPr>
        <w:t>.</w:t>
      </w:r>
      <w:r w:rsidRPr="00F3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350" w:rsidRPr="00340350" w:rsidRDefault="00340350" w:rsidP="00F3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Соглашаясь на работу без официального оформления, наемный работник </w:t>
      </w:r>
      <w:r w:rsidRPr="00F37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лишается возможности социальной и правовой защиты</w:t>
      </w: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Трудовые отношения в этом случае характеризуются высокой долей нестабильности. </w:t>
      </w:r>
      <w:r w:rsidRPr="00F3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350" w:rsidRPr="00340350" w:rsidRDefault="00340350" w:rsidP="00F3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проявления неформальной занятости</w:t>
      </w: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0350" w:rsidRPr="00340350" w:rsidRDefault="00340350" w:rsidP="00F374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отношения не оформлены (отсутствует трудовой договор в письменной форме);</w:t>
      </w:r>
      <w:r w:rsidRPr="00F3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350" w:rsidRPr="00340350" w:rsidRDefault="00340350" w:rsidP="00F374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«белая» и «серая» заработная плата («серая» часть не учитывается при налогообложении); </w:t>
      </w:r>
      <w:r w:rsidRPr="00F3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350" w:rsidRPr="00F374E4" w:rsidRDefault="00340350" w:rsidP="00F374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уплаты страховых взносов; </w:t>
      </w:r>
      <w:r w:rsidRPr="00F3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350" w:rsidRPr="00F374E4" w:rsidRDefault="00340350" w:rsidP="00F374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подмена трудовых отношений договорами гражданско-правового характера</w:t>
      </w:r>
    </w:p>
    <w:p w:rsidR="00340350" w:rsidRPr="00340350" w:rsidRDefault="00340350" w:rsidP="00F374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неформальной занятости для работника</w:t>
      </w: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0350" w:rsidRPr="00340350" w:rsidRDefault="00340350" w:rsidP="00F374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теряет право на ежегодный оплачиваемый отпуск; </w:t>
      </w:r>
      <w:r w:rsidRPr="00F3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350" w:rsidRPr="00340350" w:rsidRDefault="00340350" w:rsidP="00F374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лишается возможности получать оплачиваемые больничные листы, пособия по безработице и выходного пособия при увольнении по сокращению штата; </w:t>
      </w:r>
      <w:r w:rsidRPr="00F3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350" w:rsidRPr="00340350" w:rsidRDefault="00340350" w:rsidP="00F374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не сможет получить имущественный или социальный налоговый вычет по налогу на доходы физических лиц за покупку жилья, за обучение и лечение, взять кредит в банке; </w:t>
      </w:r>
      <w:r w:rsidRPr="00F3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350" w:rsidRPr="00340350" w:rsidRDefault="00340350" w:rsidP="00F374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без официального оформления трудовых отношений не включается в пенсионный стаж (низкий размер пенсии). </w:t>
      </w:r>
      <w:r w:rsidRPr="00F3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искоренить проявления неформальной занятости возможно лишь с помощью самих участников трудовых отношений — работников и работодателей, и их гражданской позиции</w:t>
      </w:r>
    </w:p>
    <w:p w:rsidR="00B0263A" w:rsidRPr="00F374E4" w:rsidRDefault="00F374E4" w:rsidP="00F37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4E4">
        <w:rPr>
          <w:rFonts w:ascii="Times New Roman" w:hAnsi="Times New Roman" w:cs="Times New Roman"/>
          <w:sz w:val="28"/>
          <w:szCs w:val="28"/>
        </w:rPr>
        <w:t xml:space="preserve">    </w:t>
      </w:r>
      <w:r w:rsidR="000E1CCB" w:rsidRPr="00F374E4">
        <w:rPr>
          <w:rFonts w:ascii="Times New Roman" w:hAnsi="Times New Roman" w:cs="Times New Roman"/>
          <w:sz w:val="28"/>
          <w:szCs w:val="28"/>
        </w:rPr>
        <w:t>Существуют различные методы снижения неформальной занятости, которые успешно применяются. Это и проверки контрольно-надзорных органов и информационно-разъяснительная работа с работодателями и работниками, и привлечение социальных партнеров, а также заключение коллективных договоров в организациях.</w:t>
      </w:r>
    </w:p>
    <w:p w:rsidR="000E1CCB" w:rsidRPr="00F374E4" w:rsidRDefault="000E1CCB" w:rsidP="00F37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4E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374E4">
        <w:rPr>
          <w:rFonts w:ascii="Times New Roman" w:hAnsi="Times New Roman" w:cs="Times New Roman"/>
          <w:sz w:val="28"/>
          <w:szCs w:val="28"/>
        </w:rPr>
        <w:t>Но самый эффективный и беспроигрышный, на наш взгляд, для общества в целом, а значит каждого человека – это понимание и осознание причин и последствий неформальной занятости.</w:t>
      </w:r>
      <w:proofErr w:type="gramEnd"/>
    </w:p>
    <w:p w:rsidR="000E1CCB" w:rsidRPr="00F374E4" w:rsidRDefault="000E1CCB" w:rsidP="00F374E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4E4">
        <w:rPr>
          <w:sz w:val="28"/>
          <w:szCs w:val="28"/>
        </w:rPr>
        <w:t xml:space="preserve">      Уважаемые работники!    Проявляйте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0E1CCB" w:rsidRPr="00F374E4" w:rsidRDefault="000E1CCB" w:rsidP="00F374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374E4">
        <w:rPr>
          <w:sz w:val="28"/>
          <w:szCs w:val="28"/>
        </w:rPr>
        <w:t xml:space="preserve">    Уважаемые руководители организаций и предприятий, индивидуальные </w:t>
      </w:r>
      <w:proofErr w:type="gramStart"/>
      <w:r w:rsidRPr="00F374E4">
        <w:rPr>
          <w:sz w:val="28"/>
          <w:szCs w:val="28"/>
        </w:rPr>
        <w:t>предприниматели</w:t>
      </w:r>
      <w:proofErr w:type="gramEnd"/>
      <w:r w:rsidRPr="00F374E4">
        <w:rPr>
          <w:sz w:val="28"/>
          <w:szCs w:val="28"/>
        </w:rPr>
        <w:t xml:space="preserve"> осуществляющие свою деятельность на территории Новоспасского района, призываем </w:t>
      </w:r>
      <w:r w:rsidR="00F374E4" w:rsidRPr="00F374E4">
        <w:rPr>
          <w:sz w:val="28"/>
          <w:szCs w:val="28"/>
        </w:rPr>
        <w:t>В</w:t>
      </w:r>
      <w:r w:rsidRPr="00F374E4">
        <w:rPr>
          <w:sz w:val="28"/>
          <w:szCs w:val="28"/>
        </w:rPr>
        <w:t>ас строго соблюдать трудовое законодательство, проявить социальную ответственность и оформ</w:t>
      </w:r>
      <w:r w:rsidR="00F374E4" w:rsidRPr="00F374E4">
        <w:rPr>
          <w:sz w:val="28"/>
          <w:szCs w:val="28"/>
        </w:rPr>
        <w:t>лять</w:t>
      </w:r>
      <w:r w:rsidRPr="00F374E4">
        <w:rPr>
          <w:sz w:val="28"/>
          <w:szCs w:val="28"/>
        </w:rPr>
        <w:t xml:space="preserve"> </w:t>
      </w:r>
      <w:r w:rsidRPr="00F374E4">
        <w:rPr>
          <w:sz w:val="28"/>
          <w:szCs w:val="28"/>
        </w:rPr>
        <w:lastRenderedPageBreak/>
        <w:t>трудовые отношения с работниками, не подвергая себя риску привлечения к установленной законом ответственности.</w:t>
      </w:r>
    </w:p>
    <w:p w:rsidR="000E1CCB" w:rsidRPr="00F374E4" w:rsidRDefault="000E1CCB" w:rsidP="00F374E4">
      <w:pPr>
        <w:pStyle w:val="a5"/>
        <w:spacing w:before="617" w:beforeAutospacing="0" w:after="617" w:afterAutospacing="0"/>
        <w:jc w:val="both"/>
        <w:rPr>
          <w:sz w:val="28"/>
          <w:szCs w:val="28"/>
        </w:rPr>
      </w:pPr>
      <w:r w:rsidRPr="00F374E4">
        <w:rPr>
          <w:sz w:val="28"/>
          <w:szCs w:val="28"/>
        </w:rPr>
        <w:t> </w:t>
      </w:r>
    </w:p>
    <w:p w:rsidR="000E1CCB" w:rsidRPr="00F374E4" w:rsidRDefault="000E1CCB" w:rsidP="00F374E4">
      <w:pPr>
        <w:rPr>
          <w:rFonts w:ascii="Times New Roman" w:hAnsi="Times New Roman" w:cs="Times New Roman"/>
          <w:sz w:val="28"/>
          <w:szCs w:val="28"/>
        </w:rPr>
      </w:pPr>
    </w:p>
    <w:sectPr w:rsidR="000E1CCB" w:rsidRPr="00F374E4" w:rsidSect="000168E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5039"/>
    <w:multiLevelType w:val="multilevel"/>
    <w:tmpl w:val="B4DE2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37769"/>
    <w:multiLevelType w:val="multilevel"/>
    <w:tmpl w:val="75DC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0350"/>
    <w:rsid w:val="000168E5"/>
    <w:rsid w:val="000E1CCB"/>
    <w:rsid w:val="00340350"/>
    <w:rsid w:val="00A66359"/>
    <w:rsid w:val="00B0263A"/>
    <w:rsid w:val="00F3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3A"/>
  </w:style>
  <w:style w:type="paragraph" w:styleId="1">
    <w:name w:val="heading 1"/>
    <w:basedOn w:val="a"/>
    <w:link w:val="10"/>
    <w:uiPriority w:val="9"/>
    <w:qFormat/>
    <w:rsid w:val="00340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4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340350"/>
    <w:rPr>
      <w:b/>
      <w:bCs/>
    </w:rPr>
  </w:style>
  <w:style w:type="character" w:styleId="a4">
    <w:name w:val="Hyperlink"/>
    <w:basedOn w:val="a0"/>
    <w:uiPriority w:val="99"/>
    <w:semiHidden/>
    <w:unhideWhenUsed/>
    <w:rsid w:val="003403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0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E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2024-11-02T08:34:00Z</dcterms:created>
  <dcterms:modified xsi:type="dcterms:W3CDTF">2024-11-02T08:49:00Z</dcterms:modified>
</cp:coreProperties>
</file>