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1D5" w:rsidRPr="005A61D5" w:rsidRDefault="005A61D5">
      <w:pPr>
        <w:rPr>
          <w:sz w:val="28"/>
          <w:szCs w:val="28"/>
        </w:rPr>
      </w:pPr>
      <w:r w:rsidRPr="005A61D5">
        <w:rPr>
          <w:sz w:val="28"/>
          <w:szCs w:val="28"/>
        </w:rPr>
        <w:t xml:space="preserve">                                                 САМОЗАНЯТОСТЬ</w:t>
      </w:r>
    </w:p>
    <w:p w:rsidR="005A61D5" w:rsidRDefault="00637D57">
      <w:pPr>
        <w:rPr>
          <w:sz w:val="28"/>
          <w:szCs w:val="28"/>
        </w:rPr>
      </w:pPr>
      <w:r w:rsidRPr="005A61D5">
        <w:rPr>
          <w:sz w:val="28"/>
          <w:szCs w:val="28"/>
        </w:rPr>
        <w:t>Самозанятые</w:t>
      </w:r>
      <w:proofErr w:type="gramStart"/>
      <w:r w:rsidRPr="005A61D5">
        <w:rPr>
          <w:sz w:val="28"/>
          <w:szCs w:val="28"/>
        </w:rPr>
        <w:t>- это</w:t>
      </w:r>
      <w:proofErr w:type="gramEnd"/>
      <w:r w:rsidRPr="005A61D5">
        <w:rPr>
          <w:sz w:val="28"/>
          <w:szCs w:val="28"/>
        </w:rPr>
        <w:t xml:space="preserve"> возможность вести свой бизнес легально, получать подтвержденный доход, открыто рекламировать свое дело, не боясь штрафов за незаконную предпринимательскую деятельность. Начать применять специальный налоговый режим для самозанятых – Налог на профессиональный доход (НПД) можно в любом регионе России. </w:t>
      </w:r>
    </w:p>
    <w:p w:rsidR="005A61D5" w:rsidRDefault="005A61D5">
      <w:pPr>
        <w:rPr>
          <w:sz w:val="28"/>
          <w:szCs w:val="28"/>
        </w:rPr>
      </w:pPr>
      <w:r>
        <w:rPr>
          <w:sz w:val="28"/>
          <w:szCs w:val="28"/>
        </w:rPr>
        <w:t>Регистрация: необходимо скачать мобильное приложение «Мой налог» (заранее подготовить паспорт) или пройдите регистрацию с использованием учетных данных к личному кабинету налогоплательщика или с помощью учетной записи портала государственных услуг РФ.</w:t>
      </w:r>
      <w:bookmarkStart w:id="0" w:name="_GoBack"/>
      <w:bookmarkEnd w:id="0"/>
    </w:p>
    <w:p w:rsidR="005A61D5" w:rsidRDefault="00637D57">
      <w:pPr>
        <w:rPr>
          <w:sz w:val="28"/>
          <w:szCs w:val="28"/>
        </w:rPr>
      </w:pPr>
      <w:r w:rsidRPr="005A61D5">
        <w:rPr>
          <w:sz w:val="28"/>
          <w:szCs w:val="28"/>
        </w:rPr>
        <w:t>Основное законодательство:</w:t>
      </w:r>
    </w:p>
    <w:p w:rsidR="00435267" w:rsidRPr="005A61D5" w:rsidRDefault="00637D57">
      <w:pPr>
        <w:rPr>
          <w:sz w:val="28"/>
          <w:szCs w:val="28"/>
        </w:rPr>
      </w:pPr>
      <w:r w:rsidRPr="005A61D5">
        <w:rPr>
          <w:sz w:val="28"/>
          <w:szCs w:val="28"/>
        </w:rPr>
        <w:t xml:space="preserve"> -Федеральный закон от 27.11.2018 № 422-ФЗ </w:t>
      </w:r>
      <w:proofErr w:type="gramStart"/>
      <w:r w:rsidRPr="005A61D5">
        <w:rPr>
          <w:sz w:val="28"/>
          <w:szCs w:val="28"/>
        </w:rPr>
        <w:t>« О</w:t>
      </w:r>
      <w:proofErr w:type="gramEnd"/>
      <w:r w:rsidRPr="005A61D5">
        <w:rPr>
          <w:sz w:val="28"/>
          <w:szCs w:val="28"/>
        </w:rPr>
        <w:t xml:space="preserve"> проведении эксперимента по установлению специального налогового режима «Налог на профессиональный доход»</w:t>
      </w:r>
    </w:p>
    <w:p w:rsidR="00637D57" w:rsidRPr="005A61D5" w:rsidRDefault="00637D57">
      <w:pPr>
        <w:rPr>
          <w:sz w:val="28"/>
          <w:szCs w:val="28"/>
        </w:rPr>
      </w:pPr>
      <w:r w:rsidRPr="005A61D5">
        <w:rPr>
          <w:sz w:val="28"/>
          <w:szCs w:val="28"/>
        </w:rPr>
        <w:t xml:space="preserve">-Федеральный закон от 24.07.2007 №209- ФЗ «О развитии малого и среднего предпринимательства </w:t>
      </w:r>
      <w:proofErr w:type="gramStart"/>
      <w:r w:rsidRPr="005A61D5">
        <w:rPr>
          <w:sz w:val="28"/>
          <w:szCs w:val="28"/>
        </w:rPr>
        <w:t>в  Российской</w:t>
      </w:r>
      <w:proofErr w:type="gramEnd"/>
      <w:r w:rsidRPr="005A61D5">
        <w:rPr>
          <w:sz w:val="28"/>
          <w:szCs w:val="28"/>
        </w:rPr>
        <w:t xml:space="preserve"> Федерации».</w:t>
      </w:r>
    </w:p>
    <w:p w:rsidR="00637D57" w:rsidRPr="005A61D5" w:rsidRDefault="00637D57">
      <w:pPr>
        <w:rPr>
          <w:sz w:val="28"/>
          <w:szCs w:val="28"/>
        </w:rPr>
      </w:pPr>
      <w:r w:rsidRPr="005A61D5">
        <w:rPr>
          <w:sz w:val="28"/>
          <w:szCs w:val="28"/>
        </w:rPr>
        <w:t>- Приказ Минэкономразвития России от 26.03</w:t>
      </w:r>
      <w:r w:rsidR="005A61D5" w:rsidRPr="005A61D5">
        <w:rPr>
          <w:sz w:val="28"/>
          <w:szCs w:val="28"/>
        </w:rPr>
        <w:t>.2021 №142</w:t>
      </w:r>
    </w:p>
    <w:p w:rsidR="005A61D5" w:rsidRPr="005A61D5" w:rsidRDefault="005A61D5">
      <w:pPr>
        <w:rPr>
          <w:sz w:val="28"/>
          <w:szCs w:val="28"/>
        </w:rPr>
      </w:pPr>
      <w:r w:rsidRPr="005A61D5">
        <w:rPr>
          <w:sz w:val="28"/>
          <w:szCs w:val="28"/>
        </w:rPr>
        <w:t>-Пенсия для самозанятых Федеральный закон от 15.12. 2001 №167-ФЗ.</w:t>
      </w:r>
    </w:p>
    <w:sectPr w:rsidR="005A61D5" w:rsidRPr="005A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57"/>
    <w:rsid w:val="00435267"/>
    <w:rsid w:val="005A61D5"/>
    <w:rsid w:val="00637D57"/>
    <w:rsid w:val="00D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FC3E"/>
  <w15:chartTrackingRefBased/>
  <w15:docId w15:val="{BD184045-E111-4B81-9051-2C9607A5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</cp:revision>
  <dcterms:created xsi:type="dcterms:W3CDTF">2024-05-03T11:59:00Z</dcterms:created>
  <dcterms:modified xsi:type="dcterms:W3CDTF">2024-05-03T12:18:00Z</dcterms:modified>
</cp:coreProperties>
</file>