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15" w:rsidRPr="00FF4C15" w:rsidRDefault="00FF4C15" w:rsidP="00FF4C15">
      <w:r w:rsidRPr="00FF4C15">
        <w:t xml:space="preserve">ОТЧЕТ о результатах контрольного </w:t>
      </w:r>
      <w:proofErr w:type="gramStart"/>
      <w:r w:rsidRPr="00FF4C15">
        <w:t>мероприятия  «</w:t>
      </w:r>
      <w:proofErr w:type="gramEnd"/>
      <w:r w:rsidRPr="00FF4C15">
        <w:t xml:space="preserve">Проверка расходования бюджетных средств в ходе реализации национального проекта «Образование» регионального проекта «Современная школа» в Муниципальном образовательном учреждении </w:t>
      </w:r>
      <w:bookmarkStart w:id="0" w:name="_GoBack"/>
      <w:r w:rsidRPr="00FF4C15">
        <w:t>Фабрично-</w:t>
      </w:r>
      <w:proofErr w:type="spellStart"/>
      <w:r w:rsidRPr="00FF4C15">
        <w:t>Выселковская</w:t>
      </w:r>
      <w:proofErr w:type="spellEnd"/>
      <w:r w:rsidRPr="00FF4C15">
        <w:t xml:space="preserve"> средняя школа» в 2022 </w:t>
      </w:r>
      <w:bookmarkEnd w:id="0"/>
      <w:r w:rsidRPr="00FF4C15">
        <w:t>году</w:t>
      </w:r>
    </w:p>
    <w:p w:rsidR="00FF4C15" w:rsidRPr="00FF4C15" w:rsidRDefault="00FF4C15" w:rsidP="00FF4C15">
      <w:r w:rsidRPr="00FF4C15">
        <w:t>ОТЧЕТ</w:t>
      </w:r>
    </w:p>
    <w:p w:rsidR="00FF4C15" w:rsidRPr="00FF4C15" w:rsidRDefault="00FF4C15" w:rsidP="00FF4C15">
      <w:r w:rsidRPr="00FF4C15">
        <w:rPr>
          <w:b/>
          <w:bCs/>
        </w:rPr>
        <w:t>о результатах контрольного мероприятия</w:t>
      </w:r>
    </w:p>
    <w:p w:rsidR="00FF4C15" w:rsidRPr="00FF4C15" w:rsidRDefault="00FF4C15" w:rsidP="00FF4C15">
      <w:r w:rsidRPr="00FF4C15">
        <w:t> «Проверка расходования бюджетных средств в ходе реализации национального проекта «Образование» регионального проекта «Современная школа» в Муниципальном образовательном учреждении Фабрично-</w:t>
      </w:r>
      <w:proofErr w:type="spellStart"/>
      <w:r w:rsidRPr="00FF4C15">
        <w:t>Выселковская</w:t>
      </w:r>
      <w:proofErr w:type="spellEnd"/>
      <w:r w:rsidRPr="00FF4C15">
        <w:t xml:space="preserve"> средняя школа» в 2022 году</w:t>
      </w:r>
    </w:p>
    <w:p w:rsidR="00FF4C15" w:rsidRPr="00FF4C15" w:rsidRDefault="00FF4C15" w:rsidP="00FF4C15">
      <w:r w:rsidRPr="00FF4C15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FF4C15" w:rsidRPr="00FF4C15" w:rsidTr="00FF4C1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15" w:rsidRPr="00FF4C15" w:rsidRDefault="00FF4C15" w:rsidP="00FF4C15">
            <w:proofErr w:type="spellStart"/>
            <w:r w:rsidRPr="00FF4C15">
              <w:t>р.п</w:t>
            </w:r>
            <w:proofErr w:type="spellEnd"/>
            <w:r w:rsidRPr="00FF4C15">
              <w:t>. Новоспасское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C15" w:rsidRPr="00FF4C15" w:rsidRDefault="00FF4C15" w:rsidP="00FF4C15">
            <w:r w:rsidRPr="00FF4C15">
              <w:t>29.12.2022г.</w:t>
            </w:r>
          </w:p>
        </w:tc>
      </w:tr>
    </w:tbl>
    <w:p w:rsidR="00FF4C15" w:rsidRPr="00FF4C15" w:rsidRDefault="00FF4C15" w:rsidP="00FF4C15">
      <w:r w:rsidRPr="00FF4C15">
        <w:rPr>
          <w:b/>
          <w:bCs/>
        </w:rPr>
        <w:t> </w:t>
      </w:r>
    </w:p>
    <w:p w:rsidR="00FF4C15" w:rsidRPr="00FF4C15" w:rsidRDefault="00FF4C15" w:rsidP="00FF4C15">
      <w:r w:rsidRPr="00FF4C15">
        <w:rPr>
          <w:b/>
          <w:bCs/>
        </w:rPr>
        <w:t>Основание для проведения контрольного мероприятия:</w:t>
      </w:r>
      <w:r w:rsidRPr="00FF4C15">
        <w:t> Положение о контрольно-счетной палате муниципального образования «Новоспасский район», утвержденное Решением Совета депутатов муниципального образования «Новоспасский район» от 15.12.2021г № 39/131, план работы контрольно-счетной палаты муниципального образования «Новоспасский район» на 2022г.</w:t>
      </w:r>
    </w:p>
    <w:p w:rsidR="00FF4C15" w:rsidRPr="00FF4C15" w:rsidRDefault="00FF4C15" w:rsidP="00FF4C15">
      <w:r w:rsidRPr="00FF4C15">
        <w:t> </w:t>
      </w:r>
    </w:p>
    <w:p w:rsidR="00FF4C15" w:rsidRPr="00FF4C15" w:rsidRDefault="00FF4C15" w:rsidP="00FF4C15">
      <w:r w:rsidRPr="00FF4C15">
        <w:rPr>
          <w:b/>
          <w:bCs/>
        </w:rPr>
        <w:t>Цель контрольного мероприятия:</w:t>
      </w:r>
      <w:r w:rsidRPr="00FF4C15">
        <w:t> проверка законности и результативности использования бюджетных средств в ходе реализации национального проекта «Образование» регионального проекта «Современная школа» в Муниципальном образовательном учреждении Фабрично-</w:t>
      </w:r>
      <w:proofErr w:type="spellStart"/>
      <w:r w:rsidRPr="00FF4C15">
        <w:t>Выселковская</w:t>
      </w:r>
      <w:proofErr w:type="spellEnd"/>
      <w:r w:rsidRPr="00FF4C15">
        <w:t xml:space="preserve"> средняя школа.</w:t>
      </w:r>
    </w:p>
    <w:p w:rsidR="00FF4C15" w:rsidRPr="00FF4C15" w:rsidRDefault="00FF4C15" w:rsidP="00FF4C15">
      <w:r w:rsidRPr="00FF4C15">
        <w:t> </w:t>
      </w:r>
    </w:p>
    <w:p w:rsidR="00FF4C15" w:rsidRPr="00FF4C15" w:rsidRDefault="00FF4C15" w:rsidP="00FF4C15">
      <w:r w:rsidRPr="00FF4C15">
        <w:rPr>
          <w:b/>
          <w:bCs/>
        </w:rPr>
        <w:t>Предмет контрольного мероприятия: </w:t>
      </w:r>
      <w:r w:rsidRPr="00FF4C15">
        <w:t xml:space="preserve">законодательные, нормативные правовые и </w:t>
      </w:r>
      <w:proofErr w:type="gramStart"/>
      <w:r w:rsidRPr="00FF4C15">
        <w:t>иные  распорядительные</w:t>
      </w:r>
      <w:proofErr w:type="gramEnd"/>
      <w:r w:rsidRPr="00FF4C15">
        <w:t xml:space="preserve"> документы, бухгалтерская и финансовая отчетность, платежные и иные первичные документы.</w:t>
      </w:r>
    </w:p>
    <w:p w:rsidR="00FF4C15" w:rsidRPr="00FF4C15" w:rsidRDefault="00FF4C15" w:rsidP="00FF4C15">
      <w:r w:rsidRPr="00FF4C15">
        <w:t> </w:t>
      </w:r>
    </w:p>
    <w:p w:rsidR="00FF4C15" w:rsidRPr="00FF4C15" w:rsidRDefault="00FF4C15" w:rsidP="00FF4C15">
      <w:r w:rsidRPr="00FF4C15">
        <w:rPr>
          <w:b/>
          <w:bCs/>
        </w:rPr>
        <w:t>Объект контрольного мероприятия: </w:t>
      </w:r>
      <w:r w:rsidRPr="00FF4C15">
        <w:t>Муниципальное образовательное учреждение Фабрично-</w:t>
      </w:r>
      <w:proofErr w:type="spellStart"/>
      <w:r w:rsidRPr="00FF4C15">
        <w:t>Выселковская</w:t>
      </w:r>
      <w:proofErr w:type="spellEnd"/>
      <w:r w:rsidRPr="00FF4C15">
        <w:t xml:space="preserve"> средняя школа (далее – МОУ Фабрично-</w:t>
      </w:r>
      <w:proofErr w:type="spellStart"/>
      <w:r w:rsidRPr="00FF4C15">
        <w:t>Выселковская</w:t>
      </w:r>
      <w:proofErr w:type="spellEnd"/>
      <w:r w:rsidRPr="00FF4C15">
        <w:t xml:space="preserve"> СШ).</w:t>
      </w:r>
    </w:p>
    <w:p w:rsidR="00FF4C15" w:rsidRPr="00FF4C15" w:rsidRDefault="00FF4C15" w:rsidP="00FF4C15">
      <w:r w:rsidRPr="00FF4C15">
        <w:t> </w:t>
      </w:r>
    </w:p>
    <w:p w:rsidR="00FF4C15" w:rsidRPr="00FF4C15" w:rsidRDefault="00FF4C15" w:rsidP="00FF4C15">
      <w:r w:rsidRPr="00FF4C15">
        <w:rPr>
          <w:b/>
          <w:bCs/>
        </w:rPr>
        <w:t>Проверяемый период деятельности:</w:t>
      </w:r>
      <w:r w:rsidRPr="00FF4C15">
        <w:t> 2022 год.</w:t>
      </w:r>
    </w:p>
    <w:p w:rsidR="00FF4C15" w:rsidRPr="00FF4C15" w:rsidRDefault="00FF4C15" w:rsidP="00FF4C15">
      <w:r w:rsidRPr="00FF4C15">
        <w:t> </w:t>
      </w:r>
    </w:p>
    <w:p w:rsidR="00FF4C15" w:rsidRPr="00FF4C15" w:rsidRDefault="00FF4C15" w:rsidP="00FF4C15">
      <w:r w:rsidRPr="00FF4C15">
        <w:rPr>
          <w:b/>
          <w:bCs/>
        </w:rPr>
        <w:t>Срок проведения контрольного мероприятия:</w:t>
      </w:r>
      <w:r w:rsidRPr="00FF4C15">
        <w:t> с 09.12.2022г. по 21.12.2022г.</w:t>
      </w:r>
    </w:p>
    <w:p w:rsidR="00FF4C15" w:rsidRPr="00FF4C15" w:rsidRDefault="00FF4C15" w:rsidP="00FF4C15">
      <w:r w:rsidRPr="00FF4C15">
        <w:rPr>
          <w:b/>
          <w:bCs/>
        </w:rPr>
        <w:t> </w:t>
      </w:r>
    </w:p>
    <w:p w:rsidR="00FF4C15" w:rsidRPr="00FF4C15" w:rsidRDefault="00FF4C15" w:rsidP="00FF4C15">
      <w:r w:rsidRPr="00FF4C15">
        <w:rPr>
          <w:b/>
          <w:bCs/>
        </w:rPr>
        <w:t xml:space="preserve">Объем проверенных </w:t>
      </w:r>
      <w:proofErr w:type="gramStart"/>
      <w:r w:rsidRPr="00FF4C15">
        <w:rPr>
          <w:b/>
          <w:bCs/>
        </w:rPr>
        <w:t>средств:  690</w:t>
      </w:r>
      <w:proofErr w:type="gramEnd"/>
      <w:r w:rsidRPr="00FF4C15">
        <w:rPr>
          <w:b/>
          <w:bCs/>
        </w:rPr>
        <w:t>,0</w:t>
      </w:r>
      <w:r w:rsidRPr="00FF4C15">
        <w:t> </w:t>
      </w:r>
      <w:r w:rsidRPr="00FF4C15">
        <w:rPr>
          <w:b/>
          <w:bCs/>
        </w:rPr>
        <w:t> тыс. руб.</w:t>
      </w:r>
    </w:p>
    <w:p w:rsidR="00FF4C15" w:rsidRPr="00FF4C15" w:rsidRDefault="00FF4C15" w:rsidP="00FF4C15">
      <w:r w:rsidRPr="00FF4C15">
        <w:rPr>
          <w:b/>
          <w:bCs/>
        </w:rPr>
        <w:t> </w:t>
      </w:r>
    </w:p>
    <w:p w:rsidR="00FF4C15" w:rsidRPr="00FF4C15" w:rsidRDefault="00FF4C15" w:rsidP="00FF4C15">
      <w:r w:rsidRPr="00FF4C15">
        <w:rPr>
          <w:b/>
          <w:bCs/>
        </w:rPr>
        <w:t>Общая сумма выявленных нарушений и неэффективного использования бюджетных средств составила – 6 727,15 руб., в том числе:</w:t>
      </w:r>
    </w:p>
    <w:p w:rsidR="00FF4C15" w:rsidRPr="00FF4C15" w:rsidRDefault="00FF4C15" w:rsidP="00FF4C15">
      <w:r w:rsidRPr="00FF4C15">
        <w:lastRenderedPageBreak/>
        <w:t>-       </w:t>
      </w:r>
      <w:r w:rsidRPr="00FF4C15">
        <w:rPr>
          <w:b/>
          <w:bCs/>
        </w:rPr>
        <w:t>Нарушения при осуществлении государственных (муниципальных) закупок и закупок отдельными видами юридических лиц – 6 727,15 руб.;</w:t>
      </w:r>
    </w:p>
    <w:p w:rsidR="00FF4C15" w:rsidRPr="00FF4C15" w:rsidRDefault="00FF4C15" w:rsidP="00FF4C15">
      <w:r w:rsidRPr="00FF4C15">
        <w:rPr>
          <w:b/>
          <w:bCs/>
        </w:rPr>
        <w:t> </w:t>
      </w:r>
    </w:p>
    <w:p w:rsidR="00FF4C15" w:rsidRPr="00FF4C15" w:rsidRDefault="00FF4C15" w:rsidP="00FF4C15">
      <w:r w:rsidRPr="00FF4C15">
        <w:rPr>
          <w:b/>
          <w:bCs/>
        </w:rPr>
        <w:t>Количество нарушений – 1</w:t>
      </w:r>
    </w:p>
    <w:p w:rsidR="00FF4C15" w:rsidRPr="00FF4C15" w:rsidRDefault="00FF4C15" w:rsidP="00FF4C15">
      <w:r w:rsidRPr="00FF4C15">
        <w:rPr>
          <w:b/>
          <w:bCs/>
        </w:rPr>
        <w:t> </w:t>
      </w:r>
    </w:p>
    <w:p w:rsidR="00FF4C15" w:rsidRPr="00FF4C15" w:rsidRDefault="00FF4C15" w:rsidP="00FF4C15">
      <w:r w:rsidRPr="00FF4C15">
        <w:rPr>
          <w:b/>
          <w:bCs/>
        </w:rPr>
        <w:t>1.     Нарушения при осуществлении государственных (муниципальных) закупок и закупок отдельными видами юридических лиц</w:t>
      </w:r>
      <w:r w:rsidRPr="00FF4C15">
        <w:t> </w:t>
      </w:r>
      <w:r w:rsidRPr="00FF4C15">
        <w:rPr>
          <w:b/>
          <w:bCs/>
          <w:i/>
          <w:iCs/>
        </w:rPr>
        <w:t>(сумма нарушения – 6 727,15 руб., количество нарушений – 1)</w:t>
      </w:r>
    </w:p>
    <w:p w:rsidR="00FF4C15" w:rsidRPr="00FF4C15" w:rsidRDefault="00FF4C15" w:rsidP="00FF4C15">
      <w:r w:rsidRPr="00FF4C15">
        <w:t>-       В нарушение статей 34, 94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муниципальным образовательным учреждением Фабрично-</w:t>
      </w:r>
      <w:proofErr w:type="spellStart"/>
      <w:r w:rsidRPr="00FF4C15">
        <w:t>Выселковская</w:t>
      </w:r>
      <w:proofErr w:type="spellEnd"/>
      <w:r w:rsidRPr="00FF4C15">
        <w:t xml:space="preserve"> СШ не направлено требование об уплате неустоек (штрафов, пеней) в адрес подрядчика, нарушившего сроки выполнения ремонтных работ в рамках муниципального контракта № 144 от 16.05.2022г. ИКЗ 22731300276073130100100080004399244 на сумму 690 000 руб. Непринятие мер ответственности за неисполнение договорных отношений привело к </w:t>
      </w:r>
      <w:proofErr w:type="spellStart"/>
      <w:r w:rsidRPr="00FF4C15">
        <w:t>непоступлению</w:t>
      </w:r>
      <w:proofErr w:type="spellEnd"/>
      <w:r w:rsidRPr="00FF4C15">
        <w:t xml:space="preserve"> бюджетных средств в виде сумм неустойки в размере  6 727,15 руб. Сумма нарушения составила 6 727,15 руб. </w:t>
      </w:r>
      <w:r w:rsidRPr="00FF4C15">
        <w:rPr>
          <w:i/>
          <w:iCs/>
        </w:rPr>
        <w:t>(код классификатора – 4.47)</w:t>
      </w:r>
      <w:r w:rsidRPr="00FF4C15">
        <w:t>;</w:t>
      </w:r>
    </w:p>
    <w:p w:rsidR="00FF4C15" w:rsidRPr="00FF4C15" w:rsidRDefault="00FF4C15" w:rsidP="00FF4C15">
      <w:bookmarkStart w:id="1" w:name="dst102505"/>
      <w:bookmarkStart w:id="2" w:name="dst102506"/>
      <w:bookmarkEnd w:id="1"/>
      <w:bookmarkEnd w:id="2"/>
      <w:r w:rsidRPr="00FF4C15">
        <w:t> </w:t>
      </w:r>
    </w:p>
    <w:p w:rsidR="00FF4C15" w:rsidRPr="00FF4C15" w:rsidRDefault="00FF4C15" w:rsidP="00FF4C15">
      <w:r w:rsidRPr="00FF4C15">
        <w:rPr>
          <w:b/>
          <w:bCs/>
        </w:rPr>
        <w:t>Учитывая вышеизложенное, контрольно-счётная палата МО «Новоспасский район», предлагает Директору Муниципального образовательного учреждения Фабрично-</w:t>
      </w:r>
      <w:proofErr w:type="spellStart"/>
      <w:r w:rsidRPr="00FF4C15">
        <w:rPr>
          <w:b/>
          <w:bCs/>
        </w:rPr>
        <w:t>Выселковская</w:t>
      </w:r>
      <w:proofErr w:type="spellEnd"/>
      <w:r w:rsidRPr="00FF4C15">
        <w:rPr>
          <w:b/>
          <w:bCs/>
        </w:rPr>
        <w:t xml:space="preserve"> средняя школа:</w:t>
      </w:r>
    </w:p>
    <w:p w:rsidR="00FF4C15" w:rsidRPr="00FF4C15" w:rsidRDefault="00FF4C15" w:rsidP="00FF4C15">
      <w:r w:rsidRPr="00FF4C15">
        <w:t>1.        Соблюдать требования бюджетного, гражданского, трудового законодательства, Федеральных законов, Решений представительной и исполнительной власти, нормативно-правовых документов. </w:t>
      </w:r>
    </w:p>
    <w:p w:rsidR="00FF4C15" w:rsidRPr="00FF4C15" w:rsidRDefault="00FF4C15" w:rsidP="00FF4C15">
      <w:r w:rsidRPr="00FF4C15">
        <w:t>2.       Не допускать нарушений законодательства в сфере закупок.</w:t>
      </w:r>
    </w:p>
    <w:p w:rsidR="00FF4C15" w:rsidRPr="00FF4C15" w:rsidRDefault="00FF4C15" w:rsidP="00FF4C15">
      <w:r w:rsidRPr="00FF4C15">
        <w:t>3.    Своевременно принимать меры по взиманию неустоек (штрафов, пеней), предусмотренных условиями контрактов.</w:t>
      </w:r>
    </w:p>
    <w:p w:rsidR="00FF4C15" w:rsidRPr="00FF4C15" w:rsidRDefault="00FF4C15" w:rsidP="00FF4C15">
      <w:r w:rsidRPr="00FF4C15">
        <w:t>4.      Разработать план мероприятий по устранению нарушений, выявленных в ходе контрольного мероприятия и отмеченных в акте.</w:t>
      </w:r>
    </w:p>
    <w:p w:rsidR="00FF4C15" w:rsidRPr="00FF4C15" w:rsidRDefault="00FF4C15" w:rsidP="00FF4C15">
      <w:r w:rsidRPr="00FF4C15">
        <w:t>5.      Принять меры дисциплинарного и материального воздействия к лицам, допустившим данные нарушения.</w:t>
      </w:r>
    </w:p>
    <w:p w:rsidR="00FF4C15" w:rsidRPr="00FF4C15" w:rsidRDefault="00FF4C15" w:rsidP="00FF4C15">
      <w:r w:rsidRPr="00FF4C15">
        <w:t>6.      Результаты рассмотрения представления и принятия мер по устранению выявленных нарушений необходимо предоставить в Контрольно-счетную палату муниципального образования «Новоспасский район» до 30 января 2023 года.</w:t>
      </w:r>
    </w:p>
    <w:p w:rsidR="00FF4C15" w:rsidRPr="00FF4C15" w:rsidRDefault="00FF4C15" w:rsidP="00FF4C15">
      <w:r w:rsidRPr="00FF4C15">
        <w:t> </w:t>
      </w:r>
    </w:p>
    <w:p w:rsidR="00FF4C15" w:rsidRPr="00FF4C15" w:rsidRDefault="00FF4C15" w:rsidP="00FF4C15">
      <w:r w:rsidRPr="00FF4C15">
        <w:t> </w:t>
      </w:r>
    </w:p>
    <w:p w:rsidR="00FF4C15" w:rsidRPr="00FF4C15" w:rsidRDefault="00FF4C15" w:rsidP="00FF4C15">
      <w:r w:rsidRPr="00FF4C15">
        <w:rPr>
          <w:b/>
          <w:bCs/>
        </w:rPr>
        <w:t>Инспектор КСП</w:t>
      </w:r>
    </w:p>
    <w:p w:rsidR="00FF4C15" w:rsidRPr="00FF4C15" w:rsidRDefault="00FF4C15" w:rsidP="00FF4C15">
      <w:r w:rsidRPr="00FF4C15">
        <w:rPr>
          <w:b/>
          <w:bCs/>
        </w:rPr>
        <w:t xml:space="preserve">МО «Новоспасский </w:t>
      </w:r>
      <w:proofErr w:type="gramStart"/>
      <w:r w:rsidRPr="00FF4C15">
        <w:rPr>
          <w:b/>
          <w:bCs/>
        </w:rPr>
        <w:t>район»   </w:t>
      </w:r>
      <w:proofErr w:type="gramEnd"/>
      <w:r w:rsidRPr="00FF4C15">
        <w:rPr>
          <w:b/>
          <w:bCs/>
        </w:rPr>
        <w:t>                                              Леонтьева А.П.</w:t>
      </w:r>
    </w:p>
    <w:p w:rsidR="00A81BE4" w:rsidRDefault="00A81BE4"/>
    <w:sectPr w:rsidR="00A8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02"/>
    <w:rsid w:val="006C1202"/>
    <w:rsid w:val="00A81BE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F5BB9-BC85-486C-8D2F-40B1DA20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>sborka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3</cp:revision>
  <dcterms:created xsi:type="dcterms:W3CDTF">2023-01-31T10:16:00Z</dcterms:created>
  <dcterms:modified xsi:type="dcterms:W3CDTF">2023-01-31T10:17:00Z</dcterms:modified>
</cp:coreProperties>
</file>