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2"/>
        <w:gridCol w:w="3059"/>
        <w:gridCol w:w="993"/>
        <w:gridCol w:w="2266"/>
      </w:tblGrid>
      <w:tr w:rsidR="00AA1D54" w:rsidRPr="00AA1D54" w14:paraId="721537CB" w14:textId="77777777" w:rsidTr="00AA1D54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E83F6" w14:textId="77777777" w:rsidR="00AA1D54" w:rsidRPr="00AA1D54" w:rsidRDefault="00AA1D54" w:rsidP="00AA1D54">
            <w:pPr>
              <w:spacing w:after="75" w:line="240" w:lineRule="auto"/>
              <w:outlineLvl w:val="0"/>
              <w:rPr>
                <w:rFonts w:ascii="Arial" w:eastAsia="Times New Roman" w:hAnsi="Arial" w:cs="Arial"/>
                <w:color w:val="E8611F"/>
                <w:kern w:val="36"/>
                <w:sz w:val="27"/>
                <w:szCs w:val="27"/>
                <w:lang w:eastAsia="ru-RU"/>
              </w:rPr>
            </w:pPr>
            <w:r w:rsidRPr="00AA1D54">
              <w:rPr>
                <w:rFonts w:ascii="Arial" w:eastAsia="Times New Roman" w:hAnsi="Arial" w:cs="Arial"/>
                <w:color w:val="E8611F"/>
                <w:spacing w:val="20"/>
                <w:kern w:val="36"/>
                <w:sz w:val="27"/>
                <w:szCs w:val="27"/>
                <w:lang w:eastAsia="ru-RU"/>
              </w:rPr>
              <w:t>АДМИНИСТРАЦИЯ МУНИЦИПАЛЬНОГО ОБРАЗОВАНИЯ</w:t>
            </w:r>
          </w:p>
          <w:p w14:paraId="4CE95507" w14:textId="77777777" w:rsidR="00AA1D54" w:rsidRPr="00AA1D54" w:rsidRDefault="00AA1D54" w:rsidP="00AA1D54">
            <w:pPr>
              <w:spacing w:after="75" w:line="240" w:lineRule="auto"/>
              <w:outlineLvl w:val="0"/>
              <w:rPr>
                <w:rFonts w:ascii="Arial" w:eastAsia="Times New Roman" w:hAnsi="Arial" w:cs="Arial"/>
                <w:color w:val="E8611F"/>
                <w:kern w:val="36"/>
                <w:sz w:val="27"/>
                <w:szCs w:val="27"/>
                <w:lang w:eastAsia="ru-RU"/>
              </w:rPr>
            </w:pPr>
            <w:r w:rsidRPr="00AA1D54">
              <w:rPr>
                <w:rFonts w:ascii="Arial" w:eastAsia="Times New Roman" w:hAnsi="Arial" w:cs="Arial"/>
                <w:color w:val="E8611F"/>
                <w:spacing w:val="20"/>
                <w:kern w:val="36"/>
                <w:sz w:val="27"/>
                <w:szCs w:val="27"/>
                <w:lang w:eastAsia="ru-RU"/>
              </w:rPr>
              <w:t>«НОВОСПАССКИЙ РАЙОН»</w:t>
            </w:r>
          </w:p>
          <w:p w14:paraId="2E6FC429" w14:textId="77777777" w:rsidR="00AA1D54" w:rsidRPr="00AA1D54" w:rsidRDefault="00AA1D54" w:rsidP="00AA1D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1D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УЛЬЯНОВСКОЙ ОБЛАСТИ</w:t>
            </w:r>
          </w:p>
          <w:p w14:paraId="10C531D6" w14:textId="77777777" w:rsidR="00AA1D54" w:rsidRPr="00AA1D54" w:rsidRDefault="00AA1D54" w:rsidP="00AA1D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1D54">
              <w:rPr>
                <w:rFonts w:ascii="Arial" w:eastAsia="Times New Roman" w:hAnsi="Arial" w:cs="Arial"/>
                <w:b/>
                <w:bCs/>
                <w:color w:val="333333"/>
                <w:spacing w:val="120"/>
                <w:sz w:val="40"/>
                <w:szCs w:val="40"/>
                <w:lang w:eastAsia="ru-RU"/>
              </w:rPr>
              <w:t>ПОСТАНОВЛЕНИЕ</w:t>
            </w:r>
          </w:p>
          <w:p w14:paraId="7815A984" w14:textId="77777777" w:rsidR="00AA1D54" w:rsidRPr="00AA1D54" w:rsidRDefault="00AA1D54" w:rsidP="00AA1D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1D5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A1D54" w:rsidRPr="00AA1D54" w14:paraId="6EE9813A" w14:textId="77777777" w:rsidTr="00AA1D5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A56EA" w14:textId="77777777" w:rsidR="00AA1D54" w:rsidRPr="00AA1D54" w:rsidRDefault="00AA1D54" w:rsidP="00AA1D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1D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AA1D54">
              <w:rPr>
                <w:rFonts w:ascii="Arial" w:eastAsia="Times New Roman" w:hAnsi="Arial" w:cs="Arial"/>
                <w:color w:val="333333"/>
                <w:sz w:val="28"/>
                <w:szCs w:val="28"/>
                <w:u w:val="single"/>
                <w:lang w:eastAsia="ru-RU"/>
              </w:rPr>
              <w:t>26 декабря 2016 г.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525B4" w14:textId="77777777" w:rsidR="00AA1D54" w:rsidRPr="00AA1D54" w:rsidRDefault="00AA1D54" w:rsidP="00AA1D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1D5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  <w:p w14:paraId="767423EF" w14:textId="77777777" w:rsidR="00AA1D54" w:rsidRPr="00AA1D54" w:rsidRDefault="00AA1D54" w:rsidP="00AA1D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A1D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р.п</w:t>
            </w:r>
            <w:proofErr w:type="spellEnd"/>
            <w:r w:rsidRPr="00AA1D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Новоспасское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374D8" w14:textId="77777777" w:rsidR="00AA1D54" w:rsidRPr="00AA1D54" w:rsidRDefault="00AA1D54" w:rsidP="00AA1D5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1D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66766" w14:textId="77777777" w:rsidR="00AA1D54" w:rsidRPr="00AA1D54" w:rsidRDefault="00AA1D54" w:rsidP="00AA1D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AA1D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 </w:t>
            </w:r>
            <w:r w:rsidRPr="00AA1D54"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eastAsia="ru-RU"/>
              </w:rPr>
              <w:t> 744</w:t>
            </w:r>
            <w:proofErr w:type="gramEnd"/>
          </w:p>
        </w:tc>
      </w:tr>
      <w:tr w:rsidR="00AA1D54" w:rsidRPr="00AA1D54" w14:paraId="5E38A319" w14:textId="77777777" w:rsidTr="00AA1D5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F91B9" w14:textId="77777777" w:rsidR="00AA1D54" w:rsidRPr="00AA1D54" w:rsidRDefault="00AA1D54" w:rsidP="00AA1D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1D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61F3A" w14:textId="77777777" w:rsidR="00AA1D54" w:rsidRPr="00AA1D54" w:rsidRDefault="00AA1D54" w:rsidP="00AA1D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8D6AC" w14:textId="77777777" w:rsidR="00AA1D54" w:rsidRPr="00AA1D54" w:rsidRDefault="00AA1D54" w:rsidP="00AA1D5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1D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Экз.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0862F" w14:textId="77777777" w:rsidR="00AA1D54" w:rsidRPr="00AA1D54" w:rsidRDefault="00AA1D54" w:rsidP="00AA1D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1D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_____</w:t>
            </w:r>
          </w:p>
        </w:tc>
      </w:tr>
    </w:tbl>
    <w:p w14:paraId="3DD5D0BF" w14:textId="77777777" w:rsidR="00AA1D54" w:rsidRPr="00AA1D54" w:rsidRDefault="00AA1D54" w:rsidP="00AA1D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1D5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4EB600FC" w14:textId="77777777" w:rsidR="00AA1D54" w:rsidRPr="00AA1D54" w:rsidRDefault="00AA1D54" w:rsidP="00AA1D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1D5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4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</w:tblGrid>
      <w:tr w:rsidR="00AA1D54" w:rsidRPr="00AA1D54" w14:paraId="29961D71" w14:textId="77777777" w:rsidTr="00AA1D54">
        <w:trPr>
          <w:trHeight w:val="165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095F8" w14:textId="77777777" w:rsidR="00AA1D54" w:rsidRPr="00AA1D54" w:rsidRDefault="00AA1D54" w:rsidP="00AA1D5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0" w:name="_GoBack"/>
            <w:r w:rsidRPr="00AA1D5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«Новоспасский район» Ульяновской области от 01.09.2015 № 594</w:t>
            </w:r>
            <w:bookmarkEnd w:id="0"/>
          </w:p>
        </w:tc>
      </w:tr>
    </w:tbl>
    <w:p w14:paraId="7EF4436D" w14:textId="77777777" w:rsidR="00AA1D54" w:rsidRPr="00AA1D54" w:rsidRDefault="00AA1D54" w:rsidP="00AA1D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1D54">
        <w:rPr>
          <w:rFonts w:ascii="Arial" w:eastAsia="Times New Roman" w:hAnsi="Arial" w:cs="Arial"/>
          <w:color w:val="FF00FF"/>
          <w:sz w:val="28"/>
          <w:szCs w:val="28"/>
          <w:lang w:eastAsia="ru-RU"/>
        </w:rPr>
        <w:t>        </w:t>
      </w:r>
    </w:p>
    <w:p w14:paraId="7BCBA275" w14:textId="77777777" w:rsidR="00AA1D54" w:rsidRPr="00AA1D54" w:rsidRDefault="00AA1D54" w:rsidP="00AA1D54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1D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деятельности", в целях приведения в соответствие с действующим законодательством, администрация постановляет:</w:t>
      </w:r>
    </w:p>
    <w:p w14:paraId="4E245811" w14:textId="77777777" w:rsidR="00AA1D54" w:rsidRPr="00AA1D54" w:rsidRDefault="00AA1D54" w:rsidP="00AA1D54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1D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Внести в постановление администрации муниципального образования «</w:t>
      </w:r>
      <w:proofErr w:type="spellStart"/>
      <w:r w:rsidRPr="00AA1D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Новоспаский</w:t>
      </w:r>
      <w:proofErr w:type="spellEnd"/>
      <w:r w:rsidRPr="00AA1D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район» Ульяновской области от 01.09.2015 № 594 «Об утверждении Порядка разрешения разногласий, возникающих по результатам проведения оценки регулирующего воздействия проектов нормативных правовых актов муниципального образования «Новоспасский район» Ульяновской области, </w:t>
      </w:r>
      <w:r w:rsidRPr="00AA1D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затрагивающих вопросы осуществления предпринимательской и инвестиционной  деятельности» следующие изменения:</w:t>
      </w:r>
    </w:p>
    <w:p w14:paraId="63535DDD" w14:textId="77777777" w:rsidR="00AA1D54" w:rsidRPr="00AA1D54" w:rsidRDefault="00AA1D54" w:rsidP="00AA1D54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1D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1.1. В наименовании постановления слова «, затрагивающих вопросы осуществления предпринимательской и инвестиционной деятельности» исключить;</w:t>
      </w:r>
    </w:p>
    <w:p w14:paraId="1044D163" w14:textId="77777777" w:rsidR="00AA1D54" w:rsidRPr="00AA1D54" w:rsidRDefault="00AA1D54" w:rsidP="00AA1D54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1D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1.2. Преамбулу постановления изложить в следующей редакции:</w:t>
      </w:r>
    </w:p>
    <w:p w14:paraId="3B217E3C" w14:textId="77777777" w:rsidR="00AA1D54" w:rsidRPr="00AA1D54" w:rsidRDefault="00AA1D54" w:rsidP="00AA1D54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1D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«Руководствуясь Законом Ульяновской области от 5 ноября 2013 года  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  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деятельности» в целях разрешения разногласий, возникающих по результатам проведения экспертизы нормативных правовых актов муниципального образования «Новоспасский район» Ульяновской области, администрация постановляет:»;</w:t>
      </w:r>
    </w:p>
    <w:p w14:paraId="0EF49147" w14:textId="77777777" w:rsidR="00AA1D54" w:rsidRPr="00AA1D54" w:rsidRDefault="00AA1D54" w:rsidP="00AA1D54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1D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1.3. В пункте 1 Постановления слова «, затрагивающих вопросы осуществления предпринимательской и инвестиционной деятельности» исключить;</w:t>
      </w:r>
    </w:p>
    <w:p w14:paraId="5775FD39" w14:textId="77777777" w:rsidR="00AA1D54" w:rsidRPr="00AA1D54" w:rsidRDefault="00AA1D54" w:rsidP="00AA1D54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1D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1.4. В наименовании Приложения к постановлению слова «, затрагивающих вопросы осуществления предпринимательской и инвестиционной деятельности» исключить;</w:t>
      </w:r>
    </w:p>
    <w:p w14:paraId="648068E5" w14:textId="77777777" w:rsidR="00AA1D54" w:rsidRPr="00AA1D54" w:rsidRDefault="00AA1D54" w:rsidP="00AA1D54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1D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1.5. В пункте 1 Порядка слова «, затрагивающих вопросы осуществления предпринимательской и инвестиционной деятельности» исключить.</w:t>
      </w:r>
    </w:p>
    <w:p w14:paraId="2D44F654" w14:textId="77777777" w:rsidR="00AA1D54" w:rsidRPr="00AA1D54" w:rsidRDefault="00AA1D54" w:rsidP="00AA1D54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1D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1.6. В первом абзаце приложения к Порядку слова «, затрагивающего вопросы осуществления предпринимательской и инвестиционной деятельности» исключить.</w:t>
      </w:r>
    </w:p>
    <w:p w14:paraId="49AAC5E3" w14:textId="77777777" w:rsidR="00AA1D54" w:rsidRPr="00AA1D54" w:rsidRDefault="00AA1D54" w:rsidP="00AA1D54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1D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2. Постановление </w:t>
      </w:r>
      <w:proofErr w:type="gramStart"/>
      <w:r w:rsidRPr="00AA1D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вступает  в</w:t>
      </w:r>
      <w:proofErr w:type="gramEnd"/>
      <w:r w:rsidRPr="00AA1D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силу со дня его обнародования.</w:t>
      </w:r>
    </w:p>
    <w:p w14:paraId="37767958" w14:textId="77777777" w:rsidR="00AA1D54" w:rsidRPr="00AA1D54" w:rsidRDefault="00AA1D54" w:rsidP="00AA1D54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1D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571A03AD" w14:textId="77777777" w:rsidR="00AA1D54" w:rsidRPr="00AA1D54" w:rsidRDefault="00AA1D54" w:rsidP="00AA1D54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1D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1C0BF478" w14:textId="77777777" w:rsidR="00AA1D54" w:rsidRPr="00AA1D54" w:rsidRDefault="00AA1D54" w:rsidP="00AA1D54">
      <w:pPr>
        <w:spacing w:before="100" w:beforeAutospacing="1" w:after="100" w:afterAutospacing="1" w:line="240" w:lineRule="auto"/>
        <w:ind w:firstLine="871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1D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 </w:t>
      </w:r>
    </w:p>
    <w:p w14:paraId="11AE534C" w14:textId="77777777" w:rsidR="00AA1D54" w:rsidRPr="00AA1D54" w:rsidRDefault="00AA1D54" w:rsidP="00AA1D54">
      <w:pPr>
        <w:spacing w:before="100" w:beforeAutospacing="1" w:after="100" w:afterAutospacing="1" w:line="240" w:lineRule="auto"/>
        <w:ind w:firstLine="871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1D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67BE4AD2" w14:textId="77777777" w:rsidR="00AA1D54" w:rsidRPr="00AA1D54" w:rsidRDefault="00AA1D54" w:rsidP="00AA1D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1D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tbl>
      <w:tblPr>
        <w:tblW w:w="9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1"/>
        <w:gridCol w:w="4489"/>
      </w:tblGrid>
      <w:tr w:rsidR="00AA1D54" w:rsidRPr="00AA1D54" w14:paraId="6234E480" w14:textId="77777777" w:rsidTr="00AA1D54"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94DAF" w14:textId="77777777" w:rsidR="00AA1D54" w:rsidRPr="00AA1D54" w:rsidRDefault="00AA1D54" w:rsidP="00AA1D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1D5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5DB90" w14:textId="77777777" w:rsidR="00AA1D54" w:rsidRPr="00AA1D54" w:rsidRDefault="00AA1D54" w:rsidP="00AA1D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1D5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                                   А.С. </w:t>
            </w:r>
            <w:proofErr w:type="spellStart"/>
            <w:r w:rsidRPr="00AA1D54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Вражнов</w:t>
            </w:r>
            <w:proofErr w:type="spellEnd"/>
          </w:p>
        </w:tc>
      </w:tr>
    </w:tbl>
    <w:p w14:paraId="222EDD64" w14:textId="77777777" w:rsidR="00AA1D54" w:rsidRPr="00AA1D54" w:rsidRDefault="00AA1D54" w:rsidP="00AA1D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1" w:name="Par26"/>
      <w:bookmarkEnd w:id="1"/>
      <w:r w:rsidRPr="00AA1D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6E419AC0" w14:textId="77777777" w:rsidR="00A22452" w:rsidRDefault="00A22452"/>
    <w:sectPr w:rsidR="00A2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54"/>
    <w:rsid w:val="00A22452"/>
    <w:rsid w:val="00AA1D54"/>
    <w:rsid w:val="00D9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93D87-2C9A-4C59-AFCE-B59F387C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</dc:creator>
  <cp:keywords/>
  <dc:description/>
  <cp:lastModifiedBy>Renat</cp:lastModifiedBy>
  <cp:revision>2</cp:revision>
  <dcterms:created xsi:type="dcterms:W3CDTF">2023-11-10T09:47:00Z</dcterms:created>
  <dcterms:modified xsi:type="dcterms:W3CDTF">2023-11-10T09:47:00Z</dcterms:modified>
</cp:coreProperties>
</file>